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937" w:tblpY="213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593"/>
        <w:gridCol w:w="3402"/>
      </w:tblGrid>
      <w:tr w:rsidR="00464F65" w:rsidRPr="003164E0" w:rsidTr="00464F65">
        <w:trPr>
          <w:trHeight w:val="448"/>
        </w:trPr>
        <w:tc>
          <w:tcPr>
            <w:tcW w:w="5495" w:type="dxa"/>
          </w:tcPr>
          <w:p w:rsidR="00464F65" w:rsidRPr="00EB0B8C" w:rsidRDefault="00464F65" w:rsidP="00464F65">
            <w:pPr>
              <w:ind w:left="-567" w:right="-569" w:firstLine="567"/>
              <w:rPr>
                <w:rFonts w:ascii="Arial" w:hAnsi="Arial" w:cs="Arial"/>
                <w:bCs/>
              </w:rPr>
            </w:pPr>
            <w:r w:rsidRPr="00EB0B8C">
              <w:rPr>
                <w:rFonts w:ascii="Arial" w:hAnsi="Arial" w:cs="Arial"/>
                <w:bCs/>
                <w:sz w:val="22"/>
                <w:szCs w:val="22"/>
              </w:rPr>
              <w:t xml:space="preserve"> 1,</w:t>
            </w:r>
            <w:r w:rsidR="0016427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B0B8C">
              <w:rPr>
                <w:rFonts w:ascii="Arial" w:hAnsi="Arial" w:cs="Arial"/>
                <w:bCs/>
                <w:sz w:val="22"/>
                <w:szCs w:val="22"/>
              </w:rPr>
              <w:t>2,</w:t>
            </w:r>
            <w:r w:rsidR="0016427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B0B8C">
              <w:rPr>
                <w:rFonts w:ascii="Arial" w:hAnsi="Arial" w:cs="Arial"/>
                <w:bCs/>
                <w:sz w:val="22"/>
                <w:szCs w:val="22"/>
              </w:rPr>
              <w:t>3 à vous de jouer</w:t>
            </w:r>
            <w:r w:rsidR="009C553D" w:rsidRPr="00EB0B8C">
              <w:rPr>
                <w:rFonts w:ascii="Arial" w:hAnsi="Arial" w:cs="Arial"/>
                <w:bCs/>
                <w:sz w:val="22"/>
                <w:szCs w:val="22"/>
              </w:rPr>
              <w:t>. Vendredi 14 septembre.</w:t>
            </w:r>
          </w:p>
        </w:tc>
        <w:tc>
          <w:tcPr>
            <w:tcW w:w="1593" w:type="dxa"/>
          </w:tcPr>
          <w:p w:rsidR="00464F65" w:rsidRPr="00EB0B8C" w:rsidRDefault="00464F65" w:rsidP="00464F65">
            <w:pPr>
              <w:ind w:left="-567" w:right="-569" w:firstLine="567"/>
              <w:rPr>
                <w:rFonts w:ascii="Arial" w:hAnsi="Arial" w:cs="Arial"/>
                <w:bCs/>
              </w:rPr>
            </w:pPr>
            <w:r w:rsidRPr="00EB0B8C">
              <w:rPr>
                <w:rFonts w:ascii="Arial" w:hAnsi="Arial" w:cs="Arial"/>
                <w:bCs/>
                <w:sz w:val="22"/>
                <w:szCs w:val="22"/>
              </w:rPr>
              <w:t>Cycles 2 &amp; 3</w:t>
            </w:r>
          </w:p>
        </w:tc>
        <w:tc>
          <w:tcPr>
            <w:tcW w:w="3402" w:type="dxa"/>
          </w:tcPr>
          <w:p w:rsidR="00464F65" w:rsidRPr="00EB0B8C" w:rsidRDefault="00464F65" w:rsidP="00464F65">
            <w:pPr>
              <w:ind w:left="-567" w:right="-569" w:firstLine="567"/>
              <w:jc w:val="center"/>
              <w:rPr>
                <w:rFonts w:ascii="Arial" w:hAnsi="Arial" w:cs="Arial"/>
                <w:bCs/>
              </w:rPr>
            </w:pPr>
            <w:r w:rsidRPr="00EB0B8C">
              <w:rPr>
                <w:rFonts w:ascii="Arial" w:hAnsi="Arial" w:cs="Arial"/>
                <w:bCs/>
                <w:sz w:val="22"/>
                <w:szCs w:val="22"/>
              </w:rPr>
              <w:t>95</w:t>
            </w:r>
            <w:r w:rsidR="00BA0464" w:rsidRPr="00EB0B8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B0B8C">
              <w:rPr>
                <w:rFonts w:ascii="Arial" w:hAnsi="Arial" w:cs="Arial"/>
                <w:bCs/>
                <w:sz w:val="22"/>
                <w:szCs w:val="22"/>
              </w:rPr>
              <w:t>€</w:t>
            </w:r>
          </w:p>
        </w:tc>
      </w:tr>
      <w:tr w:rsidR="00464F65" w:rsidRPr="003164E0" w:rsidTr="00464F65">
        <w:trPr>
          <w:trHeight w:val="448"/>
        </w:trPr>
        <w:tc>
          <w:tcPr>
            <w:tcW w:w="5495" w:type="dxa"/>
          </w:tcPr>
          <w:p w:rsidR="00464F65" w:rsidRPr="00EB0B8C" w:rsidRDefault="00464F65" w:rsidP="00464F65">
            <w:pPr>
              <w:ind w:left="-567" w:right="-569" w:firstLine="567"/>
              <w:rPr>
                <w:rFonts w:ascii="Arial" w:hAnsi="Arial" w:cs="Arial"/>
                <w:bCs/>
              </w:rPr>
            </w:pPr>
            <w:r w:rsidRPr="00EB0B8C">
              <w:rPr>
                <w:rFonts w:ascii="Arial" w:hAnsi="Arial" w:cs="Arial"/>
                <w:bCs/>
                <w:sz w:val="22"/>
                <w:szCs w:val="22"/>
              </w:rPr>
              <w:t>Spectacles Laurent Bernard le mardi 2 octobre 2018</w:t>
            </w:r>
          </w:p>
        </w:tc>
        <w:tc>
          <w:tcPr>
            <w:tcW w:w="1593" w:type="dxa"/>
          </w:tcPr>
          <w:p w:rsidR="00464F65" w:rsidRPr="00EB0B8C" w:rsidRDefault="00464F65" w:rsidP="00464F65">
            <w:pPr>
              <w:ind w:left="-567" w:right="-569" w:firstLine="567"/>
              <w:rPr>
                <w:rFonts w:ascii="Arial" w:hAnsi="Arial" w:cs="Arial"/>
                <w:bCs/>
              </w:rPr>
            </w:pPr>
            <w:r w:rsidRPr="00EB0B8C">
              <w:rPr>
                <w:rFonts w:ascii="Arial" w:hAnsi="Arial" w:cs="Arial"/>
                <w:bCs/>
                <w:sz w:val="22"/>
                <w:szCs w:val="22"/>
              </w:rPr>
              <w:t>Cycles 1, 2 &amp;3</w:t>
            </w:r>
          </w:p>
        </w:tc>
        <w:tc>
          <w:tcPr>
            <w:tcW w:w="3402" w:type="dxa"/>
          </w:tcPr>
          <w:p w:rsidR="00464F65" w:rsidRPr="00EB0B8C" w:rsidRDefault="00464F65" w:rsidP="00464F65">
            <w:pPr>
              <w:ind w:left="-567" w:right="-569" w:firstLine="567"/>
              <w:jc w:val="center"/>
              <w:rPr>
                <w:rFonts w:ascii="Arial" w:hAnsi="Arial" w:cs="Arial"/>
                <w:bCs/>
              </w:rPr>
            </w:pPr>
            <w:r w:rsidRPr="00EB0B8C">
              <w:rPr>
                <w:rFonts w:ascii="Arial" w:hAnsi="Arial" w:cs="Arial"/>
                <w:bCs/>
                <w:sz w:val="22"/>
                <w:szCs w:val="22"/>
              </w:rPr>
              <w:t>312 €</w:t>
            </w:r>
          </w:p>
        </w:tc>
      </w:tr>
      <w:tr w:rsidR="00464F65" w:rsidRPr="003164E0" w:rsidTr="00464F65">
        <w:trPr>
          <w:trHeight w:val="448"/>
        </w:trPr>
        <w:tc>
          <w:tcPr>
            <w:tcW w:w="5495" w:type="dxa"/>
          </w:tcPr>
          <w:p w:rsidR="00464F65" w:rsidRPr="00EB0B8C" w:rsidRDefault="00464F65" w:rsidP="00464F65">
            <w:pPr>
              <w:ind w:left="-567" w:right="-569" w:firstLine="567"/>
              <w:rPr>
                <w:rFonts w:ascii="Arial" w:hAnsi="Arial" w:cs="Arial"/>
                <w:bCs/>
              </w:rPr>
            </w:pPr>
            <w:r w:rsidRPr="00EB0B8C">
              <w:rPr>
                <w:rFonts w:ascii="Arial" w:hAnsi="Arial" w:cs="Arial"/>
                <w:bCs/>
                <w:sz w:val="22"/>
                <w:szCs w:val="22"/>
              </w:rPr>
              <w:t xml:space="preserve">Affiliation FOL </w:t>
            </w:r>
          </w:p>
        </w:tc>
        <w:tc>
          <w:tcPr>
            <w:tcW w:w="1593" w:type="dxa"/>
          </w:tcPr>
          <w:p w:rsidR="00464F65" w:rsidRPr="00EB0B8C" w:rsidRDefault="00464F65" w:rsidP="00464F65">
            <w:pPr>
              <w:ind w:left="-567" w:right="-569" w:firstLine="567"/>
              <w:rPr>
                <w:rFonts w:ascii="Arial" w:hAnsi="Arial" w:cs="Arial"/>
                <w:bCs/>
              </w:rPr>
            </w:pPr>
            <w:r w:rsidRPr="00EB0B8C">
              <w:rPr>
                <w:rFonts w:ascii="Arial" w:hAnsi="Arial" w:cs="Arial"/>
                <w:bCs/>
                <w:sz w:val="22"/>
                <w:szCs w:val="22"/>
              </w:rPr>
              <w:t>Cycles 2 &amp;3</w:t>
            </w:r>
          </w:p>
        </w:tc>
        <w:tc>
          <w:tcPr>
            <w:tcW w:w="3402" w:type="dxa"/>
          </w:tcPr>
          <w:p w:rsidR="00464F65" w:rsidRPr="00EB0B8C" w:rsidRDefault="00464F65" w:rsidP="00464F65">
            <w:pPr>
              <w:ind w:left="-567" w:right="-569" w:firstLine="567"/>
              <w:jc w:val="center"/>
              <w:rPr>
                <w:rFonts w:ascii="Arial" w:hAnsi="Arial" w:cs="Arial"/>
                <w:bCs/>
              </w:rPr>
            </w:pPr>
            <w:r w:rsidRPr="00EB0B8C">
              <w:rPr>
                <w:rFonts w:ascii="Arial" w:hAnsi="Arial" w:cs="Arial"/>
                <w:bCs/>
                <w:sz w:val="22"/>
                <w:szCs w:val="22"/>
              </w:rPr>
              <w:t>316 €</w:t>
            </w:r>
          </w:p>
        </w:tc>
      </w:tr>
      <w:tr w:rsidR="00464F65" w:rsidRPr="003164E0" w:rsidTr="00464F65">
        <w:trPr>
          <w:trHeight w:val="448"/>
        </w:trPr>
        <w:tc>
          <w:tcPr>
            <w:tcW w:w="5495" w:type="dxa"/>
          </w:tcPr>
          <w:p w:rsidR="00464F65" w:rsidRPr="00EB0B8C" w:rsidRDefault="00464F65" w:rsidP="00464F65">
            <w:pPr>
              <w:ind w:left="-567" w:right="-569" w:firstLine="567"/>
              <w:rPr>
                <w:rFonts w:ascii="Arial" w:hAnsi="Arial" w:cs="Arial"/>
                <w:bCs/>
              </w:rPr>
            </w:pPr>
            <w:r w:rsidRPr="00EB0B8C">
              <w:rPr>
                <w:rFonts w:ascii="Arial" w:hAnsi="Arial" w:cs="Arial"/>
                <w:bCs/>
                <w:sz w:val="22"/>
                <w:szCs w:val="22"/>
              </w:rPr>
              <w:t>Adhésion APAC pour classe maternelle</w:t>
            </w:r>
          </w:p>
        </w:tc>
        <w:tc>
          <w:tcPr>
            <w:tcW w:w="1593" w:type="dxa"/>
          </w:tcPr>
          <w:p w:rsidR="00464F65" w:rsidRPr="00EB0B8C" w:rsidRDefault="00464F65" w:rsidP="00464F65">
            <w:pPr>
              <w:ind w:left="-567" w:right="-569" w:firstLine="567"/>
              <w:rPr>
                <w:rFonts w:ascii="Arial" w:hAnsi="Arial" w:cs="Arial"/>
                <w:bCs/>
              </w:rPr>
            </w:pPr>
            <w:r w:rsidRPr="00EB0B8C">
              <w:rPr>
                <w:rFonts w:ascii="Arial" w:hAnsi="Arial" w:cs="Arial"/>
                <w:bCs/>
                <w:sz w:val="22"/>
                <w:szCs w:val="22"/>
              </w:rPr>
              <w:t>Cycle 1</w:t>
            </w:r>
          </w:p>
        </w:tc>
        <w:tc>
          <w:tcPr>
            <w:tcW w:w="3402" w:type="dxa"/>
          </w:tcPr>
          <w:p w:rsidR="00464F65" w:rsidRPr="00EB0B8C" w:rsidRDefault="00464F65" w:rsidP="00464F65">
            <w:pPr>
              <w:ind w:left="-567" w:right="-569" w:firstLine="567"/>
              <w:jc w:val="center"/>
              <w:rPr>
                <w:rFonts w:ascii="Arial" w:hAnsi="Arial" w:cs="Arial"/>
                <w:bCs/>
              </w:rPr>
            </w:pPr>
            <w:r w:rsidRPr="00EB0B8C">
              <w:rPr>
                <w:rFonts w:ascii="Arial" w:hAnsi="Arial" w:cs="Arial"/>
                <w:bCs/>
                <w:sz w:val="22"/>
                <w:szCs w:val="22"/>
              </w:rPr>
              <w:t>14,44 €</w:t>
            </w:r>
          </w:p>
        </w:tc>
      </w:tr>
      <w:tr w:rsidR="00464F65" w:rsidRPr="003164E0" w:rsidTr="00464F65">
        <w:trPr>
          <w:trHeight w:val="448"/>
        </w:trPr>
        <w:tc>
          <w:tcPr>
            <w:tcW w:w="5495" w:type="dxa"/>
          </w:tcPr>
          <w:p w:rsidR="00464F65" w:rsidRPr="00EB0B8C" w:rsidRDefault="00464F65" w:rsidP="00464F65">
            <w:pPr>
              <w:ind w:left="-567" w:right="-569" w:firstLine="567"/>
              <w:rPr>
                <w:rFonts w:ascii="Arial" w:hAnsi="Arial" w:cs="Arial"/>
                <w:bCs/>
              </w:rPr>
            </w:pPr>
            <w:r w:rsidRPr="00EB0B8C">
              <w:rPr>
                <w:rFonts w:ascii="Arial" w:hAnsi="Arial" w:cs="Arial"/>
                <w:bCs/>
                <w:sz w:val="22"/>
                <w:szCs w:val="22"/>
              </w:rPr>
              <w:t xml:space="preserve">Abonnement « Ecole des loisirs » </w:t>
            </w:r>
          </w:p>
        </w:tc>
        <w:tc>
          <w:tcPr>
            <w:tcW w:w="1593" w:type="dxa"/>
          </w:tcPr>
          <w:p w:rsidR="00464F65" w:rsidRPr="00EB0B8C" w:rsidRDefault="00464F65" w:rsidP="00464F65">
            <w:pPr>
              <w:ind w:left="-567" w:right="-569" w:firstLine="567"/>
              <w:rPr>
                <w:rFonts w:ascii="Arial" w:hAnsi="Arial" w:cs="Arial"/>
                <w:bCs/>
              </w:rPr>
            </w:pPr>
            <w:r w:rsidRPr="00EB0B8C">
              <w:rPr>
                <w:rFonts w:ascii="Arial" w:hAnsi="Arial" w:cs="Arial"/>
                <w:bCs/>
                <w:sz w:val="22"/>
                <w:szCs w:val="22"/>
              </w:rPr>
              <w:t>Cycle 1</w:t>
            </w:r>
          </w:p>
        </w:tc>
        <w:tc>
          <w:tcPr>
            <w:tcW w:w="3402" w:type="dxa"/>
          </w:tcPr>
          <w:p w:rsidR="00464F65" w:rsidRPr="00EB0B8C" w:rsidRDefault="00BA0464" w:rsidP="00464F65">
            <w:pPr>
              <w:ind w:left="-567" w:right="-569" w:firstLine="567"/>
              <w:jc w:val="center"/>
              <w:rPr>
                <w:rFonts w:ascii="Arial" w:hAnsi="Arial" w:cs="Arial"/>
                <w:bCs/>
              </w:rPr>
            </w:pPr>
            <w:r w:rsidRPr="00EB0B8C">
              <w:rPr>
                <w:rFonts w:ascii="Arial" w:hAnsi="Arial" w:cs="Arial"/>
                <w:bCs/>
                <w:sz w:val="22"/>
                <w:szCs w:val="22"/>
              </w:rPr>
              <w:t>36 €</w:t>
            </w:r>
          </w:p>
        </w:tc>
      </w:tr>
      <w:tr w:rsidR="00EB0B8C" w:rsidRPr="003164E0" w:rsidTr="00464F65">
        <w:trPr>
          <w:trHeight w:val="448"/>
        </w:trPr>
        <w:tc>
          <w:tcPr>
            <w:tcW w:w="5495" w:type="dxa"/>
          </w:tcPr>
          <w:p w:rsidR="00EB0B8C" w:rsidRPr="00EB0B8C" w:rsidRDefault="00EB0B8C" w:rsidP="00464F65">
            <w:pPr>
              <w:ind w:left="-567" w:right="-569" w:firstLine="567"/>
              <w:rPr>
                <w:rFonts w:ascii="Arial" w:hAnsi="Arial" w:cs="Arial"/>
                <w:bCs/>
              </w:rPr>
            </w:pPr>
            <w:r w:rsidRPr="00EB0B8C">
              <w:rPr>
                <w:rFonts w:ascii="Arial" w:hAnsi="Arial" w:cs="Arial"/>
                <w:bCs/>
                <w:sz w:val="22"/>
                <w:szCs w:val="22"/>
              </w:rPr>
              <w:t xml:space="preserve">Prévision Natation </w:t>
            </w:r>
          </w:p>
        </w:tc>
        <w:tc>
          <w:tcPr>
            <w:tcW w:w="1593" w:type="dxa"/>
          </w:tcPr>
          <w:p w:rsidR="00EB0B8C" w:rsidRPr="00EB0B8C" w:rsidRDefault="00EB0B8C" w:rsidP="00464F65">
            <w:pPr>
              <w:ind w:left="-567" w:right="-569" w:firstLine="567"/>
              <w:rPr>
                <w:rFonts w:ascii="Arial" w:hAnsi="Arial" w:cs="Arial"/>
                <w:bCs/>
              </w:rPr>
            </w:pPr>
            <w:r w:rsidRPr="00EB0B8C">
              <w:rPr>
                <w:rFonts w:ascii="Arial" w:hAnsi="Arial" w:cs="Arial"/>
                <w:bCs/>
                <w:sz w:val="22"/>
                <w:szCs w:val="22"/>
              </w:rPr>
              <w:t>Cycle 2 &amp; 3</w:t>
            </w:r>
          </w:p>
        </w:tc>
        <w:tc>
          <w:tcPr>
            <w:tcW w:w="3402" w:type="dxa"/>
          </w:tcPr>
          <w:p w:rsidR="00EB0B8C" w:rsidRPr="00EB0B8C" w:rsidRDefault="00EB0B8C" w:rsidP="00464F65">
            <w:pPr>
              <w:ind w:left="-567" w:right="-569" w:firstLine="567"/>
              <w:jc w:val="center"/>
              <w:rPr>
                <w:rFonts w:ascii="Arial" w:hAnsi="Arial" w:cs="Arial"/>
                <w:bCs/>
              </w:rPr>
            </w:pPr>
            <w:r w:rsidRPr="00EB0B8C">
              <w:rPr>
                <w:rFonts w:ascii="Arial" w:hAnsi="Arial" w:cs="Arial"/>
                <w:bCs/>
                <w:sz w:val="22"/>
                <w:szCs w:val="22"/>
              </w:rPr>
              <w:t>800 €</w:t>
            </w:r>
          </w:p>
        </w:tc>
      </w:tr>
      <w:tr w:rsidR="00EB0B8C" w:rsidRPr="003164E0" w:rsidTr="00464F65">
        <w:trPr>
          <w:trHeight w:val="448"/>
        </w:trPr>
        <w:tc>
          <w:tcPr>
            <w:tcW w:w="5495" w:type="dxa"/>
          </w:tcPr>
          <w:p w:rsidR="00EB0B8C" w:rsidRPr="00EB0B8C" w:rsidRDefault="00EB0B8C" w:rsidP="00464F65">
            <w:pPr>
              <w:ind w:left="-567" w:right="-569" w:firstLine="567"/>
              <w:rPr>
                <w:rFonts w:ascii="Arial" w:hAnsi="Arial" w:cs="Arial"/>
                <w:bCs/>
              </w:rPr>
            </w:pPr>
          </w:p>
        </w:tc>
        <w:tc>
          <w:tcPr>
            <w:tcW w:w="1593" w:type="dxa"/>
          </w:tcPr>
          <w:p w:rsidR="00EB0B8C" w:rsidRPr="00EB0B8C" w:rsidRDefault="00EB0B8C" w:rsidP="00464F65">
            <w:pPr>
              <w:ind w:left="-567" w:right="-569" w:firstLine="567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</w:tcPr>
          <w:p w:rsidR="00EB0B8C" w:rsidRDefault="00EB0B8C" w:rsidP="00464F65">
            <w:pPr>
              <w:ind w:left="-567" w:right="-569" w:firstLine="56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773.44 + 800</w:t>
            </w:r>
          </w:p>
          <w:p w:rsidR="00EB0B8C" w:rsidRPr="0051262F" w:rsidRDefault="00EB0B8C" w:rsidP="00EB0B8C">
            <w:pPr>
              <w:ind w:right="-569"/>
              <w:jc w:val="center"/>
              <w:rPr>
                <w:rFonts w:ascii="Arial" w:hAnsi="Arial" w:cs="Arial"/>
                <w:b/>
                <w:bCs/>
              </w:rPr>
            </w:pPr>
            <w:r w:rsidRPr="0051262F">
              <w:rPr>
                <w:rFonts w:ascii="Arial" w:hAnsi="Arial" w:cs="Arial"/>
                <w:b/>
                <w:bCs/>
                <w:sz w:val="22"/>
                <w:szCs w:val="22"/>
              </w:rPr>
              <w:t>1573.44 €</w:t>
            </w:r>
          </w:p>
        </w:tc>
      </w:tr>
    </w:tbl>
    <w:p w:rsidR="0060170A" w:rsidRDefault="006017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65pt;margin-top:-37.85pt;width:359.25pt;height:60pt;z-index:251658240;mso-position-horizontal-relative:text;mso-position-vertical-relative:text">
            <v:textbox>
              <w:txbxContent>
                <w:p w:rsidR="00BA0464" w:rsidRDefault="00311DE4" w:rsidP="00BA046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BA0464" w:rsidRPr="00EB0B8C">
                    <w:rPr>
                      <w:rFonts w:ascii="Arial" w:hAnsi="Arial" w:cs="Arial"/>
                      <w:b/>
                      <w:sz w:val="32"/>
                      <w:szCs w:val="32"/>
                    </w:rPr>
                    <w:t>Dépenses</w:t>
                  </w:r>
                  <w:r w:rsidR="0060170A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prévues pour l’a</w:t>
                  </w:r>
                  <w:r w:rsidR="00BA0464" w:rsidRPr="00BA0464">
                    <w:rPr>
                      <w:rFonts w:ascii="Arial" w:hAnsi="Arial" w:cs="Arial"/>
                      <w:b/>
                      <w:sz w:val="32"/>
                      <w:szCs w:val="32"/>
                    </w:rPr>
                    <w:t>nnée 2018-2019</w:t>
                  </w:r>
                </w:p>
                <w:p w:rsidR="0060170A" w:rsidRDefault="0060170A" w:rsidP="00BA046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(le 19 octobre 2018).</w:t>
                  </w:r>
                </w:p>
                <w:p w:rsidR="0060170A" w:rsidRPr="00BA0464" w:rsidRDefault="0060170A" w:rsidP="00BA046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0170A" w:rsidRDefault="0060170A"/>
    <w:p w:rsidR="005A5005" w:rsidRDefault="005A5005"/>
    <w:sectPr w:rsidR="005A5005" w:rsidSect="005A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F65"/>
    <w:rsid w:val="00164274"/>
    <w:rsid w:val="00294B16"/>
    <w:rsid w:val="00310C7F"/>
    <w:rsid w:val="00311DE4"/>
    <w:rsid w:val="00464F65"/>
    <w:rsid w:val="0051262F"/>
    <w:rsid w:val="005A5005"/>
    <w:rsid w:val="005C4888"/>
    <w:rsid w:val="0060170A"/>
    <w:rsid w:val="006A0560"/>
    <w:rsid w:val="00925C0F"/>
    <w:rsid w:val="009C553D"/>
    <w:rsid w:val="00A17A11"/>
    <w:rsid w:val="00B436E8"/>
    <w:rsid w:val="00B77C84"/>
    <w:rsid w:val="00BA0464"/>
    <w:rsid w:val="00E3436E"/>
    <w:rsid w:val="00EB0B8C"/>
    <w:rsid w:val="00F213AE"/>
    <w:rsid w:val="00FD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4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64F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cp:lastPrinted>2018-11-08T11:13:00Z</cp:lastPrinted>
  <dcterms:created xsi:type="dcterms:W3CDTF">2018-10-05T08:09:00Z</dcterms:created>
  <dcterms:modified xsi:type="dcterms:W3CDTF">2018-11-13T18:14:00Z</dcterms:modified>
</cp:coreProperties>
</file>